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7720" w:rsidRDefault="00575777">
      <w:pPr>
        <w:rPr>
          <w:rFonts w:ascii="黑体" w:eastAsia="黑体" w:hAnsi="黑体" w:cs="黑体"/>
          <w:sz w:val="28"/>
          <w:szCs w:val="28"/>
        </w:rPr>
      </w:pPr>
      <w:r>
        <w:rPr>
          <w:rFonts w:ascii="黑体" w:eastAsia="黑体" w:hAnsi="黑体" w:cs="黑体" w:hint="eastAsia"/>
          <w:sz w:val="28"/>
          <w:szCs w:val="28"/>
        </w:rPr>
        <w:t>附件</w:t>
      </w:r>
      <w:r>
        <w:rPr>
          <w:rFonts w:ascii="黑体" w:eastAsia="黑体" w:hAnsi="黑体" w:cs="黑体" w:hint="eastAsia"/>
          <w:sz w:val="28"/>
          <w:szCs w:val="28"/>
        </w:rPr>
        <w:t>4</w:t>
      </w:r>
    </w:p>
    <w:p w:rsidR="00C37720" w:rsidRPr="0063092B" w:rsidRDefault="00575777">
      <w:pPr>
        <w:jc w:val="center"/>
        <w:rPr>
          <w:b/>
          <w:bCs/>
          <w:sz w:val="44"/>
          <w:szCs w:val="44"/>
        </w:rPr>
      </w:pPr>
      <w:r w:rsidRPr="0063092B">
        <w:rPr>
          <w:rFonts w:hint="eastAsia"/>
          <w:b/>
          <w:bCs/>
          <w:sz w:val="44"/>
          <w:szCs w:val="44"/>
        </w:rPr>
        <w:t>系统外</w:t>
      </w:r>
      <w:r w:rsidRPr="0063092B">
        <w:rPr>
          <w:rFonts w:hint="eastAsia"/>
          <w:b/>
          <w:bCs/>
          <w:sz w:val="44"/>
          <w:szCs w:val="44"/>
        </w:rPr>
        <w:t>继续医学教育学习流程</w:t>
      </w:r>
    </w:p>
    <w:p w:rsidR="00C37720" w:rsidRPr="005A33AB" w:rsidRDefault="00575777">
      <w:pPr>
        <w:rPr>
          <w:rFonts w:ascii="黑体" w:eastAsia="黑体" w:hAnsi="黑体"/>
          <w:bCs/>
          <w:sz w:val="32"/>
          <w:szCs w:val="32"/>
        </w:rPr>
      </w:pPr>
      <w:r w:rsidRPr="005A33AB">
        <w:rPr>
          <w:rFonts w:ascii="黑体" w:eastAsia="黑体" w:hAnsi="黑体" w:hint="eastAsia"/>
          <w:bCs/>
          <w:sz w:val="32"/>
          <w:szCs w:val="32"/>
        </w:rPr>
        <w:t>一、网页版学习</w:t>
      </w: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 w:rsidR="00D06734"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登录内蒙古自治区医学会官方网站（网址：</w:t>
      </w:r>
      <w:r w:rsidR="00C37720" w:rsidRPr="00C37720">
        <w:rPr>
          <w:rFonts w:hint="eastAsia"/>
        </w:rPr>
        <w:fldChar w:fldCharType="begin"/>
      </w:r>
      <w:r>
        <w:instrText xml:space="preserve"> HYPERLINK "http://nmgyxh.wsglw.net" </w:instrText>
      </w:r>
      <w:r w:rsidR="00C37720" w:rsidRPr="00C37720">
        <w:rPr>
          <w:rFonts w:hint="eastAsia"/>
        </w:rPr>
        <w:fldChar w:fldCharType="separate"/>
      </w:r>
      <w:r>
        <w:rPr>
          <w:rFonts w:hint="eastAsia"/>
          <w:sz w:val="28"/>
          <w:szCs w:val="28"/>
        </w:rPr>
        <w:t>nmgyxh.wsglw.net</w:t>
      </w:r>
      <w:r w:rsidR="00C37720">
        <w:rPr>
          <w:rFonts w:hint="eastAsia"/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）。点击页面下方“学习平台入口”中的“</w:t>
      </w:r>
      <w:r>
        <w:rPr>
          <w:rFonts w:hint="eastAsia"/>
          <w:sz w:val="28"/>
          <w:szCs w:val="28"/>
        </w:rPr>
        <w:t>内蒙古继续医学教育</w:t>
      </w:r>
      <w:r>
        <w:rPr>
          <w:rFonts w:hint="eastAsia"/>
          <w:sz w:val="28"/>
          <w:szCs w:val="28"/>
        </w:rPr>
        <w:t>”。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154045" cy="2233295"/>
            <wp:effectExtent l="0" t="0" r="8255" b="14605"/>
            <wp:docPr id="3" name="图片 3" descr="C:\Users\高源源\Desktop\图1.png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高源源\Desktop\图1.png图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54045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37720" w:rsidRDefault="00D06734" w:rsidP="00D06734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2.</w:t>
      </w:r>
      <w:r w:rsidR="00575777">
        <w:rPr>
          <w:rFonts w:hint="eastAsia"/>
          <w:sz w:val="28"/>
          <w:szCs w:val="28"/>
        </w:rPr>
        <w:t>选择“内蒙古继续医学教育学习平台”进入。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114300" distR="114300">
            <wp:extent cx="3303905" cy="1813560"/>
            <wp:effectExtent l="0" t="0" r="10795" b="15240"/>
            <wp:docPr id="8" name="图片 8" descr="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3905" cy="181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3</w:t>
      </w:r>
      <w:r w:rsidR="00D06734"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输入</w:t>
      </w:r>
      <w:r>
        <w:rPr>
          <w:rFonts w:hint="eastAsia"/>
          <w:sz w:val="28"/>
          <w:szCs w:val="28"/>
        </w:rPr>
        <w:t>学员个人人员编号（医通卡号，即</w:t>
      </w:r>
      <w:r>
        <w:rPr>
          <w:rFonts w:hint="eastAsia"/>
          <w:sz w:val="28"/>
          <w:szCs w:val="28"/>
        </w:rPr>
        <w:t>060......</w:t>
      </w:r>
      <w:r>
        <w:rPr>
          <w:rFonts w:hint="eastAsia"/>
          <w:sz w:val="28"/>
          <w:szCs w:val="28"/>
        </w:rPr>
        <w:t>）</w:t>
      </w:r>
      <w:r>
        <w:rPr>
          <w:rFonts w:hint="eastAsia"/>
          <w:sz w:val="28"/>
          <w:szCs w:val="28"/>
        </w:rPr>
        <w:t>及密码登录</w:t>
      </w:r>
      <w:r>
        <w:rPr>
          <w:rFonts w:hint="eastAsia"/>
          <w:sz w:val="28"/>
          <w:szCs w:val="28"/>
        </w:rPr>
        <w:t>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114300" distR="114300">
            <wp:extent cx="3588385" cy="1997075"/>
            <wp:effectExtent l="0" t="0" r="12065" b="3175"/>
            <wp:docPr id="19" name="图片 19" descr="图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图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8385" cy="199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4</w:t>
      </w:r>
      <w:r w:rsidR="00D06734"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点击“专业必修课”</w:t>
      </w:r>
      <w:r>
        <w:rPr>
          <w:rFonts w:hint="eastAsia"/>
          <w:sz w:val="28"/>
          <w:szCs w:val="28"/>
        </w:rPr>
        <w:t>选择</w:t>
      </w:r>
      <w:r>
        <w:rPr>
          <w:rFonts w:hint="eastAsia"/>
          <w:sz w:val="28"/>
          <w:szCs w:val="28"/>
        </w:rPr>
        <w:t>2022</w:t>
      </w:r>
      <w:r>
        <w:rPr>
          <w:rFonts w:hint="eastAsia"/>
          <w:sz w:val="28"/>
          <w:szCs w:val="28"/>
        </w:rPr>
        <w:t>年，选择与本人专业相关的一项学习，学习及考核完成后，务必申请证书，否则无法上传学分。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>
            <wp:extent cx="4350385" cy="2966720"/>
            <wp:effectExtent l="0" t="0" r="12065" b="5080"/>
            <wp:docPr id="1" name="图片 1" descr="图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4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038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 w:rsidR="00D06734"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点击其中一项后，并购卡学习。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>
            <wp:extent cx="3629025" cy="1944370"/>
            <wp:effectExtent l="0" t="0" r="9525" b="17780"/>
            <wp:docPr id="2" name="图片 2" descr="图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902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lastRenderedPageBreak/>
        <w:drawing>
          <wp:inline distT="0" distB="0" distL="114300" distR="114300">
            <wp:extent cx="3576955" cy="2061210"/>
            <wp:effectExtent l="0" t="0" r="4445" b="15240"/>
            <wp:docPr id="4" name="图片 4" descr="图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6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76955" cy="206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 w:rsidP="005A33AB">
      <w:pPr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b/>
          <w:bCs/>
          <w:sz w:val="28"/>
          <w:szCs w:val="28"/>
        </w:rPr>
        <w:t>注：专业必修课只允许学习一项，可获得</w:t>
      </w:r>
      <w:r>
        <w:rPr>
          <w:rFonts w:hint="eastAsia"/>
          <w:b/>
          <w:bCs/>
          <w:sz w:val="28"/>
          <w:szCs w:val="28"/>
        </w:rPr>
        <w:t>5</w:t>
      </w:r>
      <w:r>
        <w:rPr>
          <w:rFonts w:hint="eastAsia"/>
          <w:b/>
          <w:bCs/>
          <w:sz w:val="28"/>
          <w:szCs w:val="28"/>
        </w:rPr>
        <w:t>学分</w:t>
      </w:r>
      <w:r>
        <w:rPr>
          <w:rFonts w:hint="eastAsia"/>
          <w:sz w:val="28"/>
          <w:szCs w:val="28"/>
        </w:rPr>
        <w:t>）</w:t>
      </w:r>
    </w:p>
    <w:p w:rsidR="00C37720" w:rsidRDefault="00D06734" w:rsidP="00D06734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6.</w:t>
      </w:r>
      <w:r w:rsidR="00575777">
        <w:rPr>
          <w:rFonts w:hint="eastAsia"/>
          <w:sz w:val="28"/>
          <w:szCs w:val="28"/>
        </w:rPr>
        <w:t>其他</w:t>
      </w:r>
      <w:r w:rsidR="00575777">
        <w:rPr>
          <w:rFonts w:hint="eastAsia"/>
          <w:sz w:val="28"/>
          <w:szCs w:val="28"/>
        </w:rPr>
        <w:t>20</w:t>
      </w:r>
      <w:r w:rsidR="00575777">
        <w:rPr>
          <w:rFonts w:hint="eastAsia"/>
          <w:sz w:val="28"/>
          <w:szCs w:val="28"/>
        </w:rPr>
        <w:t>学分可选择“华医网远程继续医学教育”或者“好医生远程继续医学教育”进行学习。点击“远程继教”，选择其中一家即可参加学习。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114300" distR="114300">
            <wp:extent cx="5265420" cy="2920365"/>
            <wp:effectExtent l="0" t="0" r="11430" b="13335"/>
            <wp:docPr id="5" name="图片 5" descr="图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7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2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114300" distR="114300">
            <wp:extent cx="5273675" cy="3579495"/>
            <wp:effectExtent l="0" t="0" r="3175" b="1905"/>
            <wp:docPr id="6" name="图片 6" descr="图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579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1</w:t>
      </w:r>
      <w:r>
        <w:rPr>
          <w:rFonts w:hint="eastAsia"/>
          <w:sz w:val="28"/>
          <w:szCs w:val="28"/>
        </w:rPr>
        <w:t>）登录“华医网”，进入界面，查看“内蒙古远程教育学习指南”。</w:t>
      </w:r>
    </w:p>
    <w:p w:rsidR="00C37720" w:rsidRDefault="00575777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114300" distR="114300">
            <wp:extent cx="4387215" cy="3150870"/>
            <wp:effectExtent l="0" t="0" r="13335" b="11430"/>
            <wp:docPr id="22" name="图片 22" descr="图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14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87215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</w:t>
      </w:r>
      <w:r>
        <w:rPr>
          <w:rFonts w:hint="eastAsia"/>
          <w:sz w:val="28"/>
          <w:szCs w:val="28"/>
        </w:rPr>
        <w:t>2</w:t>
      </w:r>
      <w:r>
        <w:rPr>
          <w:rFonts w:hint="eastAsia"/>
          <w:sz w:val="28"/>
          <w:szCs w:val="28"/>
        </w:rPr>
        <w:t>）登录“好医生”，进入界面，查看“学习流程”，参照学习</w:t>
      </w:r>
      <w:r>
        <w:rPr>
          <w:rFonts w:hint="eastAsia"/>
          <w:sz w:val="28"/>
          <w:szCs w:val="28"/>
        </w:rPr>
        <w:t>20</w:t>
      </w:r>
      <w:r>
        <w:rPr>
          <w:rFonts w:hint="eastAsia"/>
          <w:sz w:val="28"/>
          <w:szCs w:val="28"/>
        </w:rPr>
        <w:t>学分即可。</w:t>
      </w:r>
    </w:p>
    <w:p w:rsidR="00C37720" w:rsidRDefault="00575777">
      <w:pPr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lastRenderedPageBreak/>
        <w:drawing>
          <wp:inline distT="0" distB="0" distL="114300" distR="114300">
            <wp:extent cx="5267325" cy="3884295"/>
            <wp:effectExtent l="0" t="0" r="9525" b="1905"/>
            <wp:docPr id="7" name="图片 7" descr="图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9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884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rPr>
          <w:b/>
          <w:bCs/>
          <w:sz w:val="28"/>
          <w:szCs w:val="28"/>
        </w:rPr>
      </w:pPr>
      <w:r w:rsidRPr="005A33AB">
        <w:rPr>
          <w:rFonts w:ascii="黑体" w:eastAsia="黑体" w:hAnsi="黑体" w:hint="eastAsia"/>
          <w:bCs/>
          <w:sz w:val="32"/>
          <w:szCs w:val="32"/>
        </w:rPr>
        <w:t>二、手机</w:t>
      </w:r>
      <w:r w:rsidRPr="005A33AB">
        <w:rPr>
          <w:rFonts w:ascii="黑体" w:eastAsia="黑体" w:hAnsi="黑体" w:hint="eastAsia"/>
          <w:bCs/>
          <w:sz w:val="32"/>
          <w:szCs w:val="32"/>
        </w:rPr>
        <w:t>APP</w:t>
      </w:r>
      <w:r w:rsidRPr="005A33AB">
        <w:rPr>
          <w:rFonts w:ascii="黑体" w:eastAsia="黑体" w:hAnsi="黑体" w:hint="eastAsia"/>
          <w:bCs/>
          <w:sz w:val="32"/>
          <w:szCs w:val="32"/>
        </w:rPr>
        <w:t>端学习</w:t>
      </w:r>
    </w:p>
    <w:p w:rsidR="00C37720" w:rsidRDefault="00575777">
      <w:pPr>
        <w:tabs>
          <w:tab w:val="left" w:pos="312"/>
        </w:tabs>
        <w:rPr>
          <w:rFonts w:cs="Al Bayan Plain"/>
          <w:sz w:val="30"/>
          <w:szCs w:val="30"/>
        </w:rPr>
      </w:pPr>
      <w:r>
        <w:rPr>
          <w:rFonts w:cs="Al Bayan Plain" w:hint="eastAsia"/>
          <w:sz w:val="30"/>
          <w:szCs w:val="30"/>
        </w:rPr>
        <w:t>1</w:t>
      </w:r>
      <w:r w:rsidR="00D06734">
        <w:rPr>
          <w:rFonts w:cs="Al Bayan Plain" w:hint="eastAsia"/>
          <w:sz w:val="30"/>
          <w:szCs w:val="30"/>
        </w:rPr>
        <w:t>.</w:t>
      </w:r>
      <w:r>
        <w:rPr>
          <w:rFonts w:cs="Al Bayan Plain" w:hint="eastAsia"/>
          <w:sz w:val="30"/>
          <w:szCs w:val="30"/>
        </w:rPr>
        <w:t>扫描下方二维码，在应用市场下载</w:t>
      </w:r>
      <w:r>
        <w:rPr>
          <w:rFonts w:cs="Al Bayan Plain" w:hint="eastAsia"/>
          <w:color w:val="000000" w:themeColor="text1"/>
          <w:sz w:val="30"/>
          <w:szCs w:val="30"/>
        </w:rPr>
        <w:t>“</w:t>
      </w:r>
      <w:r>
        <w:rPr>
          <w:rFonts w:cs="Al Bayan Plain" w:hint="eastAsia"/>
          <w:color w:val="0070C0"/>
          <w:sz w:val="30"/>
          <w:szCs w:val="30"/>
        </w:rPr>
        <w:t>内蒙医教</w:t>
      </w:r>
      <w:r>
        <w:rPr>
          <w:rFonts w:cs="Al Bayan Plain" w:hint="eastAsia"/>
          <w:color w:val="000000" w:themeColor="text1"/>
          <w:sz w:val="30"/>
          <w:szCs w:val="30"/>
        </w:rPr>
        <w:t>”</w:t>
      </w:r>
      <w:r>
        <w:rPr>
          <w:rFonts w:cs="Al Bayan Plain" w:hint="eastAsia"/>
          <w:sz w:val="30"/>
          <w:szCs w:val="30"/>
        </w:rPr>
        <w:t>APP</w:t>
      </w:r>
      <w:r>
        <w:rPr>
          <w:rFonts w:cs="Al Bayan Plain" w:hint="eastAsia"/>
          <w:sz w:val="30"/>
          <w:szCs w:val="30"/>
        </w:rPr>
        <w:t>。</w:t>
      </w:r>
    </w:p>
    <w:p w:rsidR="00C37720" w:rsidRDefault="00575777">
      <w:pPr>
        <w:rPr>
          <w:b/>
          <w:bCs/>
          <w:sz w:val="28"/>
          <w:szCs w:val="28"/>
        </w:rPr>
      </w:pPr>
      <w:r>
        <w:rPr>
          <w:rFonts w:cs="Al Bayan Plain" w:hint="eastAsia"/>
          <w:noProof/>
          <w:sz w:val="30"/>
          <w:szCs w:val="3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429895</wp:posOffset>
            </wp:positionH>
            <wp:positionV relativeFrom="paragraph">
              <wp:posOffset>514985</wp:posOffset>
            </wp:positionV>
            <wp:extent cx="1840865" cy="1909445"/>
            <wp:effectExtent l="0" t="0" r="6985" b="14605"/>
            <wp:wrapSquare wrapText="bothSides"/>
            <wp:docPr id="10" name="图片 10" descr="二维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二维码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0865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rPr>
          <w:sz w:val="28"/>
          <w:szCs w:val="28"/>
        </w:rPr>
      </w:pPr>
      <w:r>
        <w:rPr>
          <w:rFonts w:cs="Al Bayan Plain"/>
          <w:noProof/>
          <w:sz w:val="30"/>
          <w:szCs w:val="3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2988945</wp:posOffset>
            </wp:positionH>
            <wp:positionV relativeFrom="paragraph">
              <wp:posOffset>-1466215</wp:posOffset>
            </wp:positionV>
            <wp:extent cx="1666240" cy="1909445"/>
            <wp:effectExtent l="0" t="0" r="10160" b="14605"/>
            <wp:wrapSquare wrapText="bothSides"/>
            <wp:docPr id="11" name="图片 11" descr="内蒙医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内蒙医教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6240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numPr>
          <w:ilvl w:val="0"/>
          <w:numId w:val="3"/>
        </w:numPr>
        <w:rPr>
          <w:rFonts w:cs="Al Bayan Plain"/>
          <w:sz w:val="30"/>
          <w:szCs w:val="30"/>
        </w:rPr>
      </w:pPr>
      <w:r>
        <w:rPr>
          <w:rFonts w:cs="Al Bayan Plain" w:hint="eastAsia"/>
          <w:sz w:val="30"/>
          <w:szCs w:val="30"/>
        </w:rPr>
        <w:t>登录时，输入</w:t>
      </w:r>
      <w:r>
        <w:rPr>
          <w:rFonts w:cs="Al Bayan Plain" w:hint="eastAsia"/>
          <w:color w:val="0070C0"/>
          <w:sz w:val="30"/>
          <w:szCs w:val="30"/>
        </w:rPr>
        <w:t>“医通卡号</w:t>
      </w:r>
      <w:r>
        <w:rPr>
          <w:rFonts w:cs="Al Bayan Plain" w:hint="eastAsia"/>
          <w:color w:val="0070C0"/>
          <w:sz w:val="30"/>
          <w:szCs w:val="30"/>
        </w:rPr>
        <w:t>（</w:t>
      </w:r>
      <w:r>
        <w:rPr>
          <w:rFonts w:cs="Al Bayan Plain" w:hint="eastAsia"/>
          <w:color w:val="0070C0"/>
          <w:sz w:val="30"/>
          <w:szCs w:val="30"/>
        </w:rPr>
        <w:t>即</w:t>
      </w:r>
      <w:r>
        <w:rPr>
          <w:rFonts w:cs="Al Bayan Plain" w:hint="eastAsia"/>
          <w:color w:val="0070C0"/>
          <w:sz w:val="30"/>
          <w:szCs w:val="30"/>
        </w:rPr>
        <w:t>060......</w:t>
      </w:r>
      <w:r>
        <w:rPr>
          <w:rFonts w:cs="Al Bayan Plain" w:hint="eastAsia"/>
          <w:color w:val="0070C0"/>
          <w:sz w:val="30"/>
          <w:szCs w:val="30"/>
        </w:rPr>
        <w:t>）</w:t>
      </w:r>
      <w:r>
        <w:rPr>
          <w:rFonts w:cs="Al Bayan Plain" w:hint="eastAsia"/>
          <w:color w:val="0070C0"/>
          <w:sz w:val="30"/>
          <w:szCs w:val="30"/>
        </w:rPr>
        <w:t>、密码（即个人用户名和密码）”</w:t>
      </w:r>
      <w:r>
        <w:rPr>
          <w:rFonts w:cs="Al Bayan Plain" w:hint="eastAsia"/>
          <w:sz w:val="30"/>
          <w:szCs w:val="30"/>
        </w:rPr>
        <w:t>登录，进入专业必修课学习。</w:t>
      </w:r>
      <w:r>
        <w:rPr>
          <w:rFonts w:cs="Al Bayan Plain" w:hint="eastAsia"/>
          <w:sz w:val="30"/>
          <w:szCs w:val="30"/>
        </w:rPr>
        <w:t xml:space="preserve">  </w:t>
      </w:r>
    </w:p>
    <w:p w:rsidR="00C37720" w:rsidRDefault="00575777">
      <w:pPr>
        <w:rPr>
          <w:rFonts w:cs="Al Bayan Plain"/>
          <w:sz w:val="30"/>
          <w:szCs w:val="30"/>
        </w:rPr>
      </w:pPr>
      <w:r>
        <w:rPr>
          <w:rFonts w:cs="Al Bayan Plain" w:hint="eastAsia"/>
          <w:noProof/>
          <w:sz w:val="30"/>
          <w:szCs w:val="30"/>
        </w:rPr>
        <w:lastRenderedPageBreak/>
        <w:drawing>
          <wp:inline distT="0" distB="0" distL="114300" distR="114300">
            <wp:extent cx="2244090" cy="3494405"/>
            <wp:effectExtent l="9525" t="9525" r="13335" b="20320"/>
            <wp:docPr id="12" name="图片 12" descr="登录页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登录页面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0430" cy="355036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cs="Al Bayan Plain" w:hint="eastAsia"/>
          <w:sz w:val="30"/>
          <w:szCs w:val="30"/>
        </w:rPr>
        <w:t xml:space="preserve">    </w:t>
      </w:r>
      <w:r>
        <w:rPr>
          <w:rFonts w:cs="Al Bayan Plain"/>
          <w:noProof/>
          <w:sz w:val="30"/>
          <w:szCs w:val="30"/>
        </w:rPr>
        <w:drawing>
          <wp:inline distT="0" distB="0" distL="114300" distR="114300">
            <wp:extent cx="2326640" cy="3481070"/>
            <wp:effectExtent l="9525" t="9525" r="26035" b="14605"/>
            <wp:docPr id="14" name="图片 14" descr="专业必须课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专业必须课1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8208" cy="352782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tabs>
          <w:tab w:val="left" w:pos="312"/>
        </w:tabs>
        <w:rPr>
          <w:rFonts w:cs="Al Bayan Plain"/>
          <w:color w:val="0070C0"/>
          <w:sz w:val="30"/>
          <w:szCs w:val="30"/>
        </w:rPr>
      </w:pPr>
      <w:r>
        <w:rPr>
          <w:rFonts w:cs="Al Bayan Plain"/>
          <w:sz w:val="30"/>
          <w:szCs w:val="30"/>
        </w:rPr>
        <w:t>3.</w:t>
      </w:r>
      <w:r>
        <w:rPr>
          <w:rFonts w:cs="Al Bayan Plain" w:hint="eastAsia"/>
          <w:sz w:val="30"/>
          <w:szCs w:val="30"/>
        </w:rPr>
        <w:t>选择课程后，会提示购买学习卡，购卡</w:t>
      </w:r>
      <w:r>
        <w:rPr>
          <w:rFonts w:cs="Al Bayan Plain" w:hint="eastAsia"/>
          <w:sz w:val="30"/>
          <w:szCs w:val="30"/>
        </w:rPr>
        <w:t>后学习</w:t>
      </w:r>
      <w:r>
        <w:rPr>
          <w:rFonts w:cs="Al Bayan Plain" w:hint="eastAsia"/>
          <w:sz w:val="30"/>
          <w:szCs w:val="30"/>
        </w:rPr>
        <w:t>。注意：</w:t>
      </w:r>
      <w:r>
        <w:rPr>
          <w:rFonts w:cs="Al Bayan Plain" w:hint="eastAsia"/>
          <w:color w:val="FF0000"/>
          <w:sz w:val="30"/>
          <w:szCs w:val="30"/>
        </w:rPr>
        <w:t>学习卡需绑定，每位学员限定绑定一张专业必修课学习卡。</w:t>
      </w:r>
    </w:p>
    <w:p w:rsidR="00C37720" w:rsidRDefault="00C37720">
      <w:pPr>
        <w:rPr>
          <w:rFonts w:cs="Al Bayan Plain"/>
          <w:sz w:val="30"/>
          <w:szCs w:val="30"/>
        </w:rPr>
      </w:pPr>
    </w:p>
    <w:p w:rsidR="00C37720" w:rsidRDefault="00575777">
      <w:pPr>
        <w:rPr>
          <w:rFonts w:cs="Al Bayan Plain"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1178560</wp:posOffset>
            </wp:positionH>
            <wp:positionV relativeFrom="paragraph">
              <wp:posOffset>789940</wp:posOffset>
            </wp:positionV>
            <wp:extent cx="2641600" cy="2593340"/>
            <wp:effectExtent l="9525" t="9525" r="15875" b="26035"/>
            <wp:wrapNone/>
            <wp:docPr id="21" name="图片 21" descr="申请证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申请证书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1393" cy="25933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cs="Al Bayan Plain" w:hint="eastAsia"/>
          <w:sz w:val="30"/>
          <w:szCs w:val="30"/>
        </w:rPr>
        <w:t>4</w:t>
      </w:r>
      <w:r>
        <w:rPr>
          <w:rFonts w:cs="Al Bayan Plain"/>
          <w:sz w:val="30"/>
          <w:szCs w:val="30"/>
        </w:rPr>
        <w:t>.</w:t>
      </w:r>
      <w:r>
        <w:rPr>
          <w:rFonts w:cs="Al Bayan Plain" w:hint="eastAsia"/>
          <w:sz w:val="30"/>
          <w:szCs w:val="30"/>
        </w:rPr>
        <w:t>选择课程后，进入课程学习页面。注意：学习完毕及时参加考试。全部课程学习完毕，务必点击</w:t>
      </w:r>
      <w:r>
        <w:rPr>
          <w:rFonts w:cs="Al Bayan Plain" w:hint="eastAsia"/>
          <w:b/>
          <w:bCs/>
          <w:color w:val="FF0000"/>
          <w:sz w:val="30"/>
          <w:szCs w:val="30"/>
        </w:rPr>
        <w:t>“申请证书”</w:t>
      </w:r>
      <w:r>
        <w:rPr>
          <w:rFonts w:cs="Al Bayan Plain" w:hint="eastAsia"/>
          <w:sz w:val="30"/>
          <w:szCs w:val="30"/>
        </w:rPr>
        <w:t>。</w:t>
      </w: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C37720">
      <w:pPr>
        <w:rPr>
          <w:sz w:val="28"/>
          <w:szCs w:val="28"/>
        </w:rPr>
      </w:pPr>
    </w:p>
    <w:p w:rsidR="00C37720" w:rsidRDefault="00575777">
      <w:pPr>
        <w:spacing w:line="360" w:lineRule="auto"/>
        <w:jc w:val="left"/>
        <w:rPr>
          <w:rFonts w:asciiTheme="minorEastAsia" w:hAnsiTheme="minorEastAsia"/>
          <w:sz w:val="28"/>
          <w:szCs w:val="28"/>
        </w:rPr>
      </w:pPr>
      <w:r>
        <w:rPr>
          <w:rFonts w:hint="eastAsia"/>
          <w:sz w:val="28"/>
          <w:szCs w:val="28"/>
        </w:rPr>
        <w:t>5</w:t>
      </w:r>
      <w:r w:rsidR="00A763C8">
        <w:rPr>
          <w:rFonts w:hint="eastAsia"/>
          <w:sz w:val="28"/>
          <w:szCs w:val="28"/>
        </w:rPr>
        <w:t>.</w:t>
      </w:r>
      <w:r>
        <w:rPr>
          <w:rFonts w:hint="eastAsia"/>
          <w:sz w:val="28"/>
          <w:szCs w:val="28"/>
        </w:rPr>
        <w:t>其他</w:t>
      </w:r>
      <w:r>
        <w:rPr>
          <w:rFonts w:hint="eastAsia"/>
          <w:sz w:val="28"/>
          <w:szCs w:val="28"/>
        </w:rPr>
        <w:t>20</w:t>
      </w:r>
      <w:r>
        <w:rPr>
          <w:rFonts w:hint="eastAsia"/>
          <w:sz w:val="28"/>
          <w:szCs w:val="28"/>
        </w:rPr>
        <w:t>学分可选择“华医网远程继续医学教育”或者“好医生远程继续医学教育”进行学习。</w:t>
      </w:r>
    </w:p>
    <w:p w:rsidR="00C37720" w:rsidRDefault="00575777">
      <w:pPr>
        <w:numPr>
          <w:ilvl w:val="0"/>
          <w:numId w:val="4"/>
        </w:numPr>
        <w:spacing w:line="360" w:lineRule="auto"/>
        <w:jc w:val="left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点击“好医生远程继续教育”，选择“继教”，然后“在线购卡”，学习</w:t>
      </w:r>
      <w:r>
        <w:rPr>
          <w:rFonts w:asciiTheme="minorEastAsia" w:hAnsiTheme="minorEastAsia" w:hint="eastAsia"/>
          <w:sz w:val="28"/>
          <w:szCs w:val="28"/>
        </w:rPr>
        <w:t>20</w:t>
      </w:r>
      <w:r>
        <w:rPr>
          <w:rFonts w:asciiTheme="minorEastAsia" w:hAnsiTheme="minorEastAsia" w:hint="eastAsia"/>
          <w:sz w:val="28"/>
          <w:szCs w:val="28"/>
        </w:rPr>
        <w:t>学分即可，学习及考核全部完成后，务必申请“学分证书”。</w:t>
      </w:r>
      <w:r>
        <w:rPr>
          <w:rFonts w:asciiTheme="minorEastAsia" w:hAnsiTheme="minorEastAsia" w:hint="eastAsia"/>
          <w:b/>
          <w:bCs/>
          <w:sz w:val="28"/>
          <w:szCs w:val="28"/>
        </w:rPr>
        <w:t>（注意：购买相应类型卡对应学习相应类型课程，如购买“内蒙一类学分卡，只能学习内蒙一类学分课程”）</w:t>
      </w:r>
    </w:p>
    <w:p w:rsidR="00C37720" w:rsidRDefault="00575777">
      <w:pPr>
        <w:spacing w:line="360" w:lineRule="auto"/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noProof/>
          <w:sz w:val="28"/>
          <w:szCs w:val="28"/>
        </w:rPr>
        <w:drawing>
          <wp:inline distT="0" distB="0" distL="114300" distR="114300">
            <wp:extent cx="2802255" cy="3157220"/>
            <wp:effectExtent l="0" t="0" r="17145" b="5080"/>
            <wp:docPr id="18" name="图片 18" descr="图12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12 (2)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2255" cy="3157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numPr>
          <w:ilvl w:val="0"/>
          <w:numId w:val="4"/>
        </w:numPr>
        <w:spacing w:line="360" w:lineRule="auto"/>
        <w:jc w:val="left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进入“华医网远程继续教育”，点击“购卡”，进入学习，学习及考核完成后，务必申请“学分证书”。</w:t>
      </w:r>
      <w:r>
        <w:rPr>
          <w:rFonts w:asciiTheme="minorEastAsia" w:hAnsiTheme="minorEastAsia" w:hint="eastAsia"/>
          <w:b/>
          <w:bCs/>
          <w:sz w:val="28"/>
          <w:szCs w:val="28"/>
        </w:rPr>
        <w:t>（注意：购买相应类型卡对应学习相应类型课程，如购买“内蒙盟市二类学分卡，只能学习内蒙盟市二类学分课程）</w:t>
      </w:r>
    </w:p>
    <w:p w:rsidR="00C37720" w:rsidRDefault="00575777">
      <w:pPr>
        <w:spacing w:line="360" w:lineRule="auto"/>
        <w:jc w:val="center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/>
          <w:b/>
          <w:bCs/>
          <w:noProof/>
          <w:sz w:val="28"/>
          <w:szCs w:val="28"/>
        </w:rPr>
        <w:lastRenderedPageBreak/>
        <w:drawing>
          <wp:inline distT="0" distB="0" distL="114300" distR="114300">
            <wp:extent cx="3204210" cy="2395220"/>
            <wp:effectExtent l="0" t="0" r="15240" b="5080"/>
            <wp:docPr id="20" name="图片 20" descr="图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图13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4210" cy="239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20" w:rsidRDefault="00575777">
      <w:pPr>
        <w:spacing w:line="360" w:lineRule="auto"/>
        <w:jc w:val="left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b/>
          <w:bCs/>
          <w:sz w:val="28"/>
          <w:szCs w:val="28"/>
        </w:rPr>
        <w:t>注意事项：</w:t>
      </w:r>
    </w:p>
    <w:p w:rsidR="00C37720" w:rsidRDefault="00575777">
      <w:pPr>
        <w:spacing w:line="360" w:lineRule="auto"/>
        <w:jc w:val="left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b/>
          <w:bCs/>
          <w:sz w:val="28"/>
          <w:szCs w:val="28"/>
        </w:rPr>
        <w:t>用户名（密码）查找：</w:t>
      </w:r>
    </w:p>
    <w:p w:rsidR="00C37720" w:rsidRDefault="00575777">
      <w:pPr>
        <w:spacing w:line="360" w:lineRule="auto"/>
        <w:jc w:val="left"/>
        <w:rPr>
          <w:rFonts w:asciiTheme="minorEastAsia" w:hAnsiTheme="minorEastAsia"/>
          <w:b/>
          <w:bCs/>
          <w:sz w:val="28"/>
          <w:szCs w:val="28"/>
        </w:rPr>
      </w:pPr>
      <w:r>
        <w:rPr>
          <w:rFonts w:asciiTheme="minorEastAsia" w:hAnsiTheme="minorEastAsia" w:hint="eastAsia"/>
          <w:b/>
          <w:bCs/>
          <w:sz w:val="28"/>
          <w:szCs w:val="28"/>
        </w:rPr>
        <w:t>华医网微信公众号，下方“服务”栏中点击“查询密码”按照提示输入“</w:t>
      </w:r>
      <w:proofErr w:type="spellStart"/>
      <w:r>
        <w:rPr>
          <w:rFonts w:asciiTheme="minorEastAsia" w:hAnsiTheme="minorEastAsia"/>
          <w:b/>
          <w:bCs/>
          <w:sz w:val="28"/>
          <w:szCs w:val="28"/>
        </w:rPr>
        <w:t>kj</w:t>
      </w:r>
      <w:proofErr w:type="spellEnd"/>
      <w:r>
        <w:rPr>
          <w:rFonts w:asciiTheme="minorEastAsia" w:hAnsiTheme="minorEastAsia" w:hint="eastAsia"/>
          <w:b/>
          <w:bCs/>
          <w:sz w:val="28"/>
          <w:szCs w:val="28"/>
        </w:rPr>
        <w:t>＋身份证号码”，可显示您在科教管理平台中的“用户名（医通卡号）和密码”。</w:t>
      </w:r>
    </w:p>
    <w:sectPr w:rsidR="00C37720" w:rsidSect="00C3772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5777" w:rsidRDefault="00575777" w:rsidP="0063092B">
      <w:r>
        <w:separator/>
      </w:r>
    </w:p>
  </w:endnote>
  <w:endnote w:type="continuationSeparator" w:id="0">
    <w:p w:rsidR="00575777" w:rsidRDefault="00575777" w:rsidP="006309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l Bayan Plain">
    <w:altName w:val="Segoe Print"/>
    <w:charset w:val="B2"/>
    <w:family w:val="auto"/>
    <w:pitch w:val="default"/>
    <w:sig w:usb0="00000000" w:usb1="0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5777" w:rsidRDefault="00575777" w:rsidP="0063092B">
      <w:r>
        <w:separator/>
      </w:r>
    </w:p>
  </w:footnote>
  <w:footnote w:type="continuationSeparator" w:id="0">
    <w:p w:rsidR="00575777" w:rsidRDefault="00575777" w:rsidP="0063092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2625D6D"/>
    <w:multiLevelType w:val="singleLevel"/>
    <w:tmpl w:val="82625D6D"/>
    <w:lvl w:ilvl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08EBCE5"/>
    <w:multiLevelType w:val="singleLevel"/>
    <w:tmpl w:val="D08EBCE5"/>
    <w:lvl w:ilvl="0">
      <w:start w:val="6"/>
      <w:numFmt w:val="decimal"/>
      <w:suff w:val="nothing"/>
      <w:lvlText w:val="%1、"/>
      <w:lvlJc w:val="left"/>
    </w:lvl>
  </w:abstractNum>
  <w:abstractNum w:abstractNumId="2">
    <w:nsid w:val="DE12F364"/>
    <w:multiLevelType w:val="singleLevel"/>
    <w:tmpl w:val="DE12F364"/>
    <w:lvl w:ilvl="0">
      <w:start w:val="2"/>
      <w:numFmt w:val="decimal"/>
      <w:suff w:val="nothing"/>
      <w:lvlText w:val="%1、"/>
      <w:lvlJc w:val="left"/>
    </w:lvl>
  </w:abstractNum>
  <w:abstractNum w:abstractNumId="3">
    <w:nsid w:val="EB6CCC20"/>
    <w:multiLevelType w:val="singleLevel"/>
    <w:tmpl w:val="EB6CCC20"/>
    <w:lvl w:ilvl="0">
      <w:start w:val="1"/>
      <w:numFmt w:val="decimal"/>
      <w:suff w:val="nothing"/>
      <w:lvlText w:val="（%1）"/>
      <w:lvlJc w:val="left"/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ODgxYjcxODM1ZWY5ZGI0MjdmZTlmNGQwYjcyNzRmMjkifQ=="/>
  </w:docVars>
  <w:rsids>
    <w:rsidRoot w:val="0069007C"/>
    <w:rsid w:val="00112409"/>
    <w:rsid w:val="001660AC"/>
    <w:rsid w:val="00217CD1"/>
    <w:rsid w:val="00417B72"/>
    <w:rsid w:val="00575777"/>
    <w:rsid w:val="005A33AB"/>
    <w:rsid w:val="0063092B"/>
    <w:rsid w:val="0069007C"/>
    <w:rsid w:val="006D1E35"/>
    <w:rsid w:val="00796544"/>
    <w:rsid w:val="008A62EC"/>
    <w:rsid w:val="00A6022D"/>
    <w:rsid w:val="00A763C8"/>
    <w:rsid w:val="00B60853"/>
    <w:rsid w:val="00C04C24"/>
    <w:rsid w:val="00C37720"/>
    <w:rsid w:val="00C700E8"/>
    <w:rsid w:val="00D06734"/>
    <w:rsid w:val="00DA2818"/>
    <w:rsid w:val="00E173B0"/>
    <w:rsid w:val="00F66AF6"/>
    <w:rsid w:val="00F95FAB"/>
    <w:rsid w:val="01175AED"/>
    <w:rsid w:val="02DF71E3"/>
    <w:rsid w:val="07FF482D"/>
    <w:rsid w:val="09401850"/>
    <w:rsid w:val="1042157E"/>
    <w:rsid w:val="10991887"/>
    <w:rsid w:val="12856DB1"/>
    <w:rsid w:val="12CE7732"/>
    <w:rsid w:val="169A5647"/>
    <w:rsid w:val="175223C8"/>
    <w:rsid w:val="19DE648F"/>
    <w:rsid w:val="1C6F4CA4"/>
    <w:rsid w:val="1D8E32AF"/>
    <w:rsid w:val="1DE5014F"/>
    <w:rsid w:val="21F66E7A"/>
    <w:rsid w:val="225D71B9"/>
    <w:rsid w:val="22B36BC5"/>
    <w:rsid w:val="27CB074B"/>
    <w:rsid w:val="28021A49"/>
    <w:rsid w:val="28D5197F"/>
    <w:rsid w:val="291F4C33"/>
    <w:rsid w:val="2B3F308F"/>
    <w:rsid w:val="2C84223E"/>
    <w:rsid w:val="2DA6489B"/>
    <w:rsid w:val="2EF06CD3"/>
    <w:rsid w:val="314315E4"/>
    <w:rsid w:val="31BF1617"/>
    <w:rsid w:val="33A43082"/>
    <w:rsid w:val="348809BF"/>
    <w:rsid w:val="34D375E5"/>
    <w:rsid w:val="37145946"/>
    <w:rsid w:val="371A3AC9"/>
    <w:rsid w:val="3A966BFF"/>
    <w:rsid w:val="3BF22186"/>
    <w:rsid w:val="3C354B6F"/>
    <w:rsid w:val="3D2F485B"/>
    <w:rsid w:val="3DE0130F"/>
    <w:rsid w:val="3DF957F3"/>
    <w:rsid w:val="3EAC18AC"/>
    <w:rsid w:val="3F181B25"/>
    <w:rsid w:val="3FE729F6"/>
    <w:rsid w:val="48F56A6E"/>
    <w:rsid w:val="4B6C3778"/>
    <w:rsid w:val="4D3E405E"/>
    <w:rsid w:val="4DB64D4D"/>
    <w:rsid w:val="4E6D5715"/>
    <w:rsid w:val="4F492C64"/>
    <w:rsid w:val="51FB6C8B"/>
    <w:rsid w:val="52283CC8"/>
    <w:rsid w:val="52E95EE9"/>
    <w:rsid w:val="57C82B16"/>
    <w:rsid w:val="5E783471"/>
    <w:rsid w:val="5FB819C2"/>
    <w:rsid w:val="614153D6"/>
    <w:rsid w:val="62EE7F89"/>
    <w:rsid w:val="647352DB"/>
    <w:rsid w:val="65F746A4"/>
    <w:rsid w:val="68732C83"/>
    <w:rsid w:val="6880714A"/>
    <w:rsid w:val="6A0222D6"/>
    <w:rsid w:val="6A6C6D1F"/>
    <w:rsid w:val="6A9B1F1B"/>
    <w:rsid w:val="6AAC442F"/>
    <w:rsid w:val="6AF25019"/>
    <w:rsid w:val="6B233A94"/>
    <w:rsid w:val="6CAD1EF9"/>
    <w:rsid w:val="6FEB34B2"/>
    <w:rsid w:val="7151780D"/>
    <w:rsid w:val="71B71255"/>
    <w:rsid w:val="71E26524"/>
    <w:rsid w:val="71F516A2"/>
    <w:rsid w:val="71FA647B"/>
    <w:rsid w:val="72444D1D"/>
    <w:rsid w:val="768867D5"/>
    <w:rsid w:val="785C096D"/>
    <w:rsid w:val="7B564C20"/>
    <w:rsid w:val="7C2514A9"/>
    <w:rsid w:val="7C320269"/>
    <w:rsid w:val="7D1516A7"/>
    <w:rsid w:val="7ED12C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7720"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sid w:val="00C37720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C3772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rsid w:val="00C377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sid w:val="00C37720"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sid w:val="00C37720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C37720"/>
    <w:rPr>
      <w:sz w:val="18"/>
      <w:szCs w:val="18"/>
    </w:rPr>
  </w:style>
  <w:style w:type="paragraph" w:styleId="a7">
    <w:name w:val="List Paragraph"/>
    <w:basedOn w:val="a"/>
    <w:uiPriority w:val="34"/>
    <w:qFormat/>
    <w:rsid w:val="00C37720"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qFormat/>
    <w:rsid w:val="00C3772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8</Pages>
  <Words>152</Words>
  <Characters>870</Characters>
  <Application>Microsoft Office Word</Application>
  <DocSecurity>0</DocSecurity>
  <Lines>7</Lines>
  <Paragraphs>2</Paragraphs>
  <ScaleCrop>false</ScaleCrop>
  <Company>Microsoft</Company>
  <LinksUpToDate>false</LinksUpToDate>
  <CharactersWithSpaces>1020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</dc:creator>
  <cp:lastModifiedBy>Cynthia</cp:lastModifiedBy>
  <cp:revision>8</cp:revision>
  <cp:lastPrinted>2021-03-26T02:07:00Z</cp:lastPrinted>
  <dcterms:created xsi:type="dcterms:W3CDTF">2020-03-20T07:34:00Z</dcterms:created>
  <dcterms:modified xsi:type="dcterms:W3CDTF">2023-03-23T08:48:00Z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2052-11.1.0.12650</vt:lpwstr>
  </property>
  <property fmtid="{D5CDD505-2E9C-101B-9397-08002B2CF9AE}" pid="3" name="ICV">
    <vt:lpwstr>6B94B26656264B0CADD54B4962C05FEE</vt:lpwstr>
  </property>
</Properties>
</file>